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824588" w:rsidP="00DD47FF">
      <w:pPr>
        <w:ind w:left="5529"/>
        <w:jc w:val="right"/>
      </w:pPr>
      <w:r>
        <w:t>10</w:t>
      </w:r>
      <w:r w:rsidR="00C2389B">
        <w:t>.12.</w:t>
      </w:r>
      <w:r w:rsidR="00005099">
        <w:t>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367ED5">
        <w:rPr>
          <w:i/>
        </w:rPr>
        <w:t>Драгоценные металлы</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C2389B">
        <w:rPr>
          <w:i/>
        </w:rPr>
        <w:t xml:space="preserve">до 16 </w:t>
      </w:r>
      <w:r w:rsidR="00005099">
        <w:rPr>
          <w:i/>
        </w:rPr>
        <w:t>мая 202</w:t>
      </w:r>
      <w:r w:rsidR="00295BEA">
        <w:rPr>
          <w:i/>
        </w:rPr>
        <w:t>2</w:t>
      </w:r>
      <w:bookmarkStart w:id="0" w:name="_GoBack"/>
      <w:bookmarkEnd w:id="0"/>
      <w:r w:rsidR="00005099">
        <w:rPr>
          <w:i/>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367ED5" w:rsidRDefault="00DD47FF" w:rsidP="00367ED5">
      <w:pPr>
        <w:jc w:val="both"/>
        <w:rPr>
          <w:i/>
        </w:rPr>
      </w:pPr>
      <w:r w:rsidRPr="004F0483">
        <w:rPr>
          <w:b/>
        </w:rPr>
        <w:t xml:space="preserve">5. Технические характеристики и потребительские свойства (не хуже): </w:t>
      </w:r>
    </w:p>
    <w:p w:rsidR="00367ED5" w:rsidRPr="00367ED5" w:rsidRDefault="00367ED5" w:rsidP="00367ED5">
      <w:pPr>
        <w:jc w:val="both"/>
        <w:rPr>
          <w:i/>
        </w:rPr>
      </w:pPr>
      <w:r w:rsidRPr="00367ED5">
        <w:rPr>
          <w:i/>
        </w:rPr>
        <w:t>Категория качества «ОТК», подтвержденная паспортом (сертификатом) качества завода-изготовителя (поставщика)   ГОСТ 25474-2015.</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367ED5" w:rsidRPr="00367ED5" w:rsidRDefault="00005099" w:rsidP="00367ED5">
      <w:pPr>
        <w:jc w:val="both"/>
        <w:rPr>
          <w:i/>
          <w:u w:val="single"/>
        </w:rPr>
      </w:pPr>
      <w:r>
        <w:rPr>
          <w:i/>
          <w:u w:val="single"/>
        </w:rPr>
        <w:t xml:space="preserve"> </w:t>
      </w:r>
      <w:r w:rsidR="00C2389B">
        <w:rPr>
          <w:i/>
          <w:u w:val="single"/>
        </w:rPr>
        <w:t>10</w:t>
      </w:r>
      <w:r w:rsidR="00367ED5" w:rsidRPr="00367ED5">
        <w:rPr>
          <w:i/>
          <w:u w:val="single"/>
        </w:rPr>
        <w:t xml:space="preserve">  штук  Анод СР 99,99 Ан АН1  5,00х100х200</w:t>
      </w:r>
      <w:r w:rsidR="00367ED5">
        <w:rPr>
          <w:i/>
          <w:u w:val="single"/>
        </w:rPr>
        <w:t xml:space="preserve"> ГОСТ 25474-2015 </w:t>
      </w:r>
      <w:r w:rsidR="00824588">
        <w:rPr>
          <w:i/>
          <w:u w:val="single"/>
        </w:rPr>
        <w:t xml:space="preserve"> вес-105</w:t>
      </w:r>
      <w:r w:rsidR="00C2389B">
        <w:rPr>
          <w:i/>
          <w:u w:val="single"/>
        </w:rPr>
        <w:t>00</w:t>
      </w:r>
      <w:r w:rsidR="00367ED5" w:rsidRPr="00367ED5">
        <w:rPr>
          <w:i/>
          <w:u w:val="single"/>
        </w:rPr>
        <w:t xml:space="preserve">,00г. </w:t>
      </w:r>
    </w:p>
    <w:p w:rsidR="00367ED5" w:rsidRPr="00367ED5" w:rsidRDefault="00367ED5" w:rsidP="00367ED5">
      <w:pPr>
        <w:jc w:val="both"/>
        <w:rPr>
          <w:i/>
          <w:u w:val="single"/>
        </w:rPr>
      </w:pPr>
      <w:proofErr w:type="spellStart"/>
      <w:r w:rsidRPr="00367ED5">
        <w:rPr>
          <w:i/>
          <w:u w:val="single"/>
        </w:rPr>
        <w:t>Толеранс</w:t>
      </w:r>
      <w:proofErr w:type="spellEnd"/>
      <w:r w:rsidRPr="00367ED5">
        <w:rPr>
          <w:i/>
          <w:u w:val="single"/>
        </w:rPr>
        <w:t xml:space="preserve">  ± 5%</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C2389B">
        <w:rPr>
          <w:i/>
        </w:rPr>
        <w:t>21</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 xml:space="preserve">Инициатор закупки (ИЗ):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proofErr w:type="spellStart"/>
      <w:r w:rsidR="00005099">
        <w:t>А.И.Варзарь</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62" w:rsidRDefault="00C25862">
      <w:r>
        <w:separator/>
      </w:r>
    </w:p>
  </w:endnote>
  <w:endnote w:type="continuationSeparator" w:id="0">
    <w:p w:rsidR="00C25862" w:rsidRDefault="00C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62" w:rsidRDefault="00C25862">
      <w:r>
        <w:separator/>
      </w:r>
    </w:p>
  </w:footnote>
  <w:footnote w:type="continuationSeparator" w:id="0">
    <w:p w:rsidR="00C25862" w:rsidRDefault="00C25862">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BEA"/>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67ED5"/>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8DA"/>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50"/>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588"/>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389B"/>
    <w:rsid w:val="00C244E8"/>
    <w:rsid w:val="00C24C85"/>
    <w:rsid w:val="00C24D52"/>
    <w:rsid w:val="00C251E8"/>
    <w:rsid w:val="00C25862"/>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420"/>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9B8"/>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0F4B"/>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755"/>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7AC4-0166-4D02-AF80-FF3511E8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913_Komissarova</cp:lastModifiedBy>
  <cp:revision>19</cp:revision>
  <cp:lastPrinted>2021-12-10T05:47:00Z</cp:lastPrinted>
  <dcterms:created xsi:type="dcterms:W3CDTF">2020-02-07T12:46:00Z</dcterms:created>
  <dcterms:modified xsi:type="dcterms:W3CDTF">2022-01-11T07:47:00Z</dcterms:modified>
</cp:coreProperties>
</file>